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BA15" w14:textId="77777777" w:rsidR="008B5DC0" w:rsidRPr="00A9138D" w:rsidRDefault="008B5DC0" w:rsidP="008B5DC0">
      <w:pPr>
        <w:rPr>
          <w:rFonts w:ascii="Calibri" w:eastAsia="Times New Roman" w:hAnsi="Calibri" w:cs="Times New Roman"/>
          <w:sz w:val="22"/>
          <w:lang w:eastAsia="cs-CZ"/>
        </w:rPr>
      </w:pPr>
    </w:p>
    <w:p w14:paraId="15276D81" w14:textId="77777777" w:rsidR="008B5DC0" w:rsidRPr="00A9138D" w:rsidRDefault="008B5DC0" w:rsidP="008B5DC0">
      <w:pPr>
        <w:pStyle w:val="-wm-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9138D">
        <w:rPr>
          <w:rFonts w:ascii="Calibri" w:hAnsi="Calibri"/>
          <w:b/>
          <w:bCs/>
          <w:sz w:val="22"/>
        </w:rPr>
        <w:t xml:space="preserve">Jana Vöröšová </w:t>
      </w:r>
      <w:r w:rsidRPr="00A9138D">
        <w:rPr>
          <w:rFonts w:ascii="Calibri" w:hAnsi="Calibri"/>
          <w:sz w:val="22"/>
        </w:rPr>
        <w:t>(*1980) studovala skladbu na Pražské konzervatoři a na Hudební fakultě AMU v Praze. Absolvovala roční stáž na Královské konzervatoři v Bruselu a tříměsíční tvůrčí pobyt v Paříži. Je vítězkou skladatelské soutěže České filharmonie (2018), zvítězila také dvakrát v soutěži NuBERG pořádané Orchestrem BERG. Její skladby jsou hrány na festivalech v Česku (Pražské jaro, Contempuls, Forfest ad.) i v zahraničí (mj. Présences nebo Wien Modern). Spolupracuje s domácími i zahraničními orchestry a soubory (Orchestr BERG, Symfonický orchestr Českého rozhlasu, Brno Contemporary Orchestra, Konvergence, Klangforum Wien, Nederlands Blazers Ensemble…). Pedagogicky působí na Konzervatoři Duncan centre na Hamu a ve sdružení Roztoč. Je spoluzakladatelkou spolku Tušení, který pořádá kulturně vzdělávací aktivity, koncerty, představení, výstavy a semináře. Vede tvůrčí hudební kurzy a semináře pro děti i dospělé, jejichž náplní je vytváření neobvyklých zvukových krajin.</w:t>
      </w:r>
    </w:p>
    <w:p w14:paraId="7C626376" w14:textId="77777777" w:rsidR="00000000" w:rsidRDefault="00000000"/>
    <w:sectPr w:rsidR="004A6A23" w:rsidSect="006B11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C0"/>
    <w:rsid w:val="000C6A45"/>
    <w:rsid w:val="00237CF4"/>
    <w:rsid w:val="004F69D1"/>
    <w:rsid w:val="006B1118"/>
    <w:rsid w:val="008B5DC0"/>
    <w:rsid w:val="00C16B89"/>
    <w:rsid w:val="00C94E78"/>
    <w:rsid w:val="00D6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23267A"/>
  <w15:chartTrackingRefBased/>
  <w15:docId w15:val="{1A23BEA6-7388-0E4B-B4CE-9A932F8A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DC0"/>
    <w:rPr>
      <w:rFonts w:ascii="Cambria Math" w:hAnsi="Cambria Math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gmail-msonospacing">
    <w:name w:val="-wm-gmail-msonospacing"/>
    <w:basedOn w:val="Normln"/>
    <w:rsid w:val="008B5DC0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834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Samková</dc:creator>
  <cp:keywords/>
  <dc:description/>
  <cp:lastModifiedBy>Magdaléna Samková</cp:lastModifiedBy>
  <cp:revision>1</cp:revision>
  <dcterms:created xsi:type="dcterms:W3CDTF">2024-01-12T07:23:00Z</dcterms:created>
  <dcterms:modified xsi:type="dcterms:W3CDTF">2024-01-12T07:23:00Z</dcterms:modified>
</cp:coreProperties>
</file>